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00EF9" w14:textId="77777777" w:rsidR="006E7E95" w:rsidRDefault="001E741B">
      <w:pPr>
        <w:pStyle w:val="1"/>
        <w:rPr>
          <w:lang w:eastAsia="zh-TW"/>
        </w:rPr>
      </w:pPr>
      <w:r>
        <w:rPr>
          <w:lang w:eastAsia="zh-TW"/>
        </w:rPr>
        <w:t>馬偕紀念醫院</w:t>
      </w:r>
      <w:r>
        <w:rPr>
          <w:lang w:eastAsia="zh-TW"/>
        </w:rPr>
        <w:t xml:space="preserve"> </w:t>
      </w:r>
      <w:proofErr w:type="gramStart"/>
      <w:r>
        <w:rPr>
          <w:lang w:eastAsia="zh-TW"/>
        </w:rPr>
        <w:t>人資室徵才</w:t>
      </w:r>
      <w:proofErr w:type="gramEnd"/>
      <w:r>
        <w:rPr>
          <w:lang w:eastAsia="zh-TW"/>
        </w:rPr>
        <w:t>公告</w:t>
      </w:r>
    </w:p>
    <w:p w14:paraId="70EB2B2A" w14:textId="77777777" w:rsidR="006E7E95" w:rsidRDefault="006E7E95">
      <w:pPr>
        <w:rPr>
          <w:lang w:eastAsia="zh-TW"/>
        </w:rPr>
      </w:pPr>
    </w:p>
    <w:p w14:paraId="08E3D9C1" w14:textId="77777777" w:rsidR="006E7E95" w:rsidRDefault="001E741B">
      <w:pPr>
        <w:rPr>
          <w:lang w:eastAsia="zh-TW"/>
        </w:rPr>
      </w:pPr>
      <w:r>
        <w:rPr>
          <w:lang w:eastAsia="zh-TW"/>
        </w:rPr>
        <w:t>一、職缺資訊</w:t>
      </w:r>
    </w:p>
    <w:p w14:paraId="28257F61" w14:textId="77777777" w:rsidR="006E7E95" w:rsidRDefault="001E741B">
      <w:pPr>
        <w:rPr>
          <w:lang w:eastAsia="zh-TW"/>
        </w:rPr>
      </w:pPr>
      <w:r>
        <w:rPr>
          <w:lang w:eastAsia="zh-TW"/>
        </w:rPr>
        <w:t>公告單位：台北馬偕紀念醫院</w:t>
      </w:r>
      <w:r>
        <w:rPr>
          <w:lang w:eastAsia="zh-TW"/>
        </w:rPr>
        <w:t xml:space="preserve"> </w:t>
      </w:r>
      <w:r>
        <w:rPr>
          <w:lang w:eastAsia="zh-TW"/>
        </w:rPr>
        <w:t>精神醫學部－台灣戒酒暨酒癮防治中心</w:t>
      </w:r>
    </w:p>
    <w:p w14:paraId="419483E8" w14:textId="77777777" w:rsidR="006E7E95" w:rsidRDefault="001E741B">
      <w:pPr>
        <w:rPr>
          <w:lang w:eastAsia="zh-TW"/>
        </w:rPr>
      </w:pPr>
      <w:r>
        <w:rPr>
          <w:lang w:eastAsia="zh-TW"/>
        </w:rPr>
        <w:t>職務名稱：臨床／諮商心理師</w:t>
      </w:r>
    </w:p>
    <w:p w14:paraId="799522AF" w14:textId="77777777" w:rsidR="006E7E95" w:rsidRDefault="001E741B">
      <w:pPr>
        <w:rPr>
          <w:lang w:eastAsia="zh-TW"/>
        </w:rPr>
      </w:pPr>
      <w:r>
        <w:rPr>
          <w:lang w:eastAsia="zh-TW"/>
        </w:rPr>
        <w:t>聘用人數：</w:t>
      </w:r>
      <w:r>
        <w:rPr>
          <w:lang w:eastAsia="zh-TW"/>
        </w:rPr>
        <w:t xml:space="preserve">2 </w:t>
      </w:r>
      <w:r>
        <w:rPr>
          <w:lang w:eastAsia="zh-TW"/>
        </w:rPr>
        <w:t>名</w:t>
      </w:r>
    </w:p>
    <w:p w14:paraId="696097BF" w14:textId="77777777" w:rsidR="006E7E95" w:rsidRDefault="001E741B">
      <w:pPr>
        <w:rPr>
          <w:lang w:eastAsia="zh-TW"/>
        </w:rPr>
      </w:pPr>
      <w:r>
        <w:rPr>
          <w:lang w:eastAsia="zh-TW"/>
        </w:rPr>
        <w:t>聘期：</w:t>
      </w:r>
      <w:r>
        <w:rPr>
          <w:lang w:eastAsia="zh-TW"/>
        </w:rPr>
        <w:t xml:space="preserve">2026 </w:t>
      </w:r>
      <w:r>
        <w:rPr>
          <w:lang w:eastAsia="zh-TW"/>
        </w:rPr>
        <w:t>年</w:t>
      </w:r>
      <w:r>
        <w:rPr>
          <w:lang w:eastAsia="zh-TW"/>
        </w:rPr>
        <w:t xml:space="preserve"> 1 </w:t>
      </w:r>
      <w:r>
        <w:rPr>
          <w:lang w:eastAsia="zh-TW"/>
        </w:rPr>
        <w:t>月</w:t>
      </w:r>
      <w:r>
        <w:rPr>
          <w:lang w:eastAsia="zh-TW"/>
        </w:rPr>
        <w:t xml:space="preserve"> 1 </w:t>
      </w:r>
      <w:r>
        <w:rPr>
          <w:lang w:eastAsia="zh-TW"/>
        </w:rPr>
        <w:t>日至</w:t>
      </w:r>
      <w:r>
        <w:rPr>
          <w:lang w:eastAsia="zh-TW"/>
        </w:rPr>
        <w:t xml:space="preserve"> 2026 </w:t>
      </w:r>
      <w:r>
        <w:rPr>
          <w:lang w:eastAsia="zh-TW"/>
        </w:rPr>
        <w:t>年</w:t>
      </w:r>
      <w:r>
        <w:rPr>
          <w:lang w:eastAsia="zh-TW"/>
        </w:rPr>
        <w:t xml:space="preserve"> 12 </w:t>
      </w:r>
      <w:r>
        <w:rPr>
          <w:lang w:eastAsia="zh-TW"/>
        </w:rPr>
        <w:t>月</w:t>
      </w:r>
      <w:r>
        <w:rPr>
          <w:lang w:eastAsia="zh-TW"/>
        </w:rPr>
        <w:t xml:space="preserve"> 31 </w:t>
      </w:r>
      <w:r>
        <w:rPr>
          <w:lang w:eastAsia="zh-TW"/>
        </w:rPr>
        <w:t>日止</w:t>
      </w:r>
    </w:p>
    <w:p w14:paraId="39AA641C" w14:textId="77777777" w:rsidR="006E7E95" w:rsidRDefault="006E7E95">
      <w:pPr>
        <w:rPr>
          <w:lang w:eastAsia="zh-TW"/>
        </w:rPr>
      </w:pPr>
    </w:p>
    <w:p w14:paraId="58CF6B53" w14:textId="77777777" w:rsidR="006E7E95" w:rsidRDefault="001E741B">
      <w:pPr>
        <w:rPr>
          <w:lang w:eastAsia="zh-TW"/>
        </w:rPr>
      </w:pPr>
      <w:r>
        <w:rPr>
          <w:lang w:eastAsia="zh-TW"/>
        </w:rPr>
        <w:t>二、資格條件</w:t>
      </w:r>
    </w:p>
    <w:p w14:paraId="2855313C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學歷：研究所（含）以上畢業</w:t>
      </w:r>
    </w:p>
    <w:p w14:paraId="674E9BB8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2. </w:t>
      </w:r>
      <w:r>
        <w:rPr>
          <w:lang w:eastAsia="zh-TW"/>
        </w:rPr>
        <w:t>科系：臨床心理學系、諮商心理學系或相關系所</w:t>
      </w:r>
    </w:p>
    <w:p w14:paraId="4DB8C247" w14:textId="77777777" w:rsidR="006E7E95" w:rsidRDefault="006E7E95">
      <w:pPr>
        <w:rPr>
          <w:lang w:eastAsia="zh-TW"/>
        </w:rPr>
      </w:pPr>
    </w:p>
    <w:p w14:paraId="4401EEDE" w14:textId="77777777" w:rsidR="006E7E95" w:rsidRDefault="001E741B">
      <w:pPr>
        <w:rPr>
          <w:lang w:eastAsia="zh-TW"/>
        </w:rPr>
      </w:pPr>
      <w:r>
        <w:rPr>
          <w:lang w:eastAsia="zh-TW"/>
        </w:rPr>
        <w:t>三、條件</w:t>
      </w:r>
    </w:p>
    <w:p w14:paraId="193582A8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具臨床心理師或諮商心理師證照</w:t>
      </w:r>
    </w:p>
    <w:p w14:paraId="34E22FDD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2. </w:t>
      </w:r>
      <w:r>
        <w:rPr>
          <w:lang w:eastAsia="zh-TW"/>
        </w:rPr>
        <w:t>具酒癮治療、物質成癮治療、心理衛生相關實務或研究經驗者佳</w:t>
      </w:r>
    </w:p>
    <w:p w14:paraId="6452FA0A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3. </w:t>
      </w:r>
      <w:r>
        <w:rPr>
          <w:lang w:eastAsia="zh-TW"/>
        </w:rPr>
        <w:t>可配合業務需求輪流值班（含週六）</w:t>
      </w:r>
    </w:p>
    <w:p w14:paraId="5E4F39C8" w14:textId="77777777" w:rsidR="006E7E95" w:rsidRDefault="006E7E95">
      <w:pPr>
        <w:rPr>
          <w:lang w:eastAsia="zh-TW"/>
        </w:rPr>
      </w:pPr>
    </w:p>
    <w:p w14:paraId="206899EE" w14:textId="77777777" w:rsidR="006E7E95" w:rsidRDefault="001E741B">
      <w:pPr>
        <w:rPr>
          <w:lang w:eastAsia="zh-TW"/>
        </w:rPr>
      </w:pPr>
      <w:r>
        <w:rPr>
          <w:lang w:eastAsia="zh-TW"/>
        </w:rPr>
        <w:t>四、工作內容</w:t>
      </w:r>
    </w:p>
    <w:p w14:paraId="67E604FE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酒癮個案及家屬之衛教、篩檢、諮詢與轉</w:t>
      </w:r>
      <w:proofErr w:type="gramStart"/>
      <w:r>
        <w:rPr>
          <w:lang w:eastAsia="zh-TW"/>
        </w:rPr>
        <w:t>介</w:t>
      </w:r>
      <w:proofErr w:type="gramEnd"/>
    </w:p>
    <w:p w14:paraId="7E5A73B0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2. </w:t>
      </w:r>
      <w:r>
        <w:rPr>
          <w:lang w:eastAsia="zh-TW"/>
        </w:rPr>
        <w:t>酒癮個案管理、短期介入處遇及追蹤關懷</w:t>
      </w:r>
    </w:p>
    <w:p w14:paraId="6F152AF5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3. </w:t>
      </w:r>
      <w:r>
        <w:rPr>
          <w:lang w:eastAsia="zh-TW"/>
        </w:rPr>
        <w:t>協助辦理網絡聯繫會議及專業人員繼續教育訓練</w:t>
      </w:r>
    </w:p>
    <w:p w14:paraId="1A1DFB4F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4. </w:t>
      </w:r>
      <w:r>
        <w:rPr>
          <w:lang w:eastAsia="zh-TW"/>
        </w:rPr>
        <w:t>辦理酒癮防治相關推廣、宣導及研究活動</w:t>
      </w:r>
    </w:p>
    <w:p w14:paraId="0B3EB462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5. </w:t>
      </w:r>
      <w:r>
        <w:rPr>
          <w:lang w:eastAsia="zh-TW"/>
        </w:rPr>
        <w:t>協助社區外展業務及配合政府相關政策事項</w:t>
      </w:r>
    </w:p>
    <w:p w14:paraId="7F9ACD4B" w14:textId="77777777" w:rsidR="006E7E95" w:rsidRDefault="001E741B">
      <w:pPr>
        <w:rPr>
          <w:lang w:eastAsia="zh-TW"/>
        </w:rPr>
      </w:pPr>
      <w:r>
        <w:rPr>
          <w:lang w:eastAsia="zh-TW"/>
        </w:rPr>
        <w:lastRenderedPageBreak/>
        <w:t xml:space="preserve">6. </w:t>
      </w:r>
      <w:r>
        <w:rPr>
          <w:lang w:eastAsia="zh-TW"/>
        </w:rPr>
        <w:t>其他與計畫相關之行政庶務及臨時交辦事項</w:t>
      </w:r>
    </w:p>
    <w:p w14:paraId="70C2B133" w14:textId="77777777" w:rsidR="006E7E95" w:rsidRDefault="006E7E95">
      <w:pPr>
        <w:rPr>
          <w:lang w:eastAsia="zh-TW"/>
        </w:rPr>
      </w:pPr>
    </w:p>
    <w:p w14:paraId="7814F493" w14:textId="77777777" w:rsidR="006E7E95" w:rsidRDefault="001E741B">
      <w:pPr>
        <w:rPr>
          <w:lang w:eastAsia="zh-TW"/>
        </w:rPr>
      </w:pPr>
      <w:r>
        <w:rPr>
          <w:lang w:eastAsia="zh-TW"/>
        </w:rPr>
        <w:t>五、甄選方式</w:t>
      </w:r>
    </w:p>
    <w:p w14:paraId="56F79FC4" w14:textId="77777777" w:rsidR="006E7E95" w:rsidRDefault="001E741B">
      <w:pPr>
        <w:rPr>
          <w:lang w:eastAsia="zh-TW"/>
        </w:rPr>
      </w:pPr>
      <w:r>
        <w:rPr>
          <w:lang w:eastAsia="zh-TW"/>
        </w:rPr>
        <w:t>資料經書面初審合格者，將另行以電子郵件通知面試時間與地點；未通過書面審查者，恕</w:t>
      </w:r>
      <w:proofErr w:type="gramStart"/>
      <w:r>
        <w:rPr>
          <w:lang w:eastAsia="zh-TW"/>
        </w:rPr>
        <w:t>不</w:t>
      </w:r>
      <w:proofErr w:type="gramEnd"/>
      <w:r>
        <w:rPr>
          <w:lang w:eastAsia="zh-TW"/>
        </w:rPr>
        <w:t>另行通知。</w:t>
      </w:r>
    </w:p>
    <w:p w14:paraId="74B8FF7C" w14:textId="77777777" w:rsidR="006E7E95" w:rsidRDefault="006E7E95">
      <w:pPr>
        <w:rPr>
          <w:lang w:eastAsia="zh-TW"/>
        </w:rPr>
      </w:pPr>
    </w:p>
    <w:p w14:paraId="782E3DB7" w14:textId="77777777" w:rsidR="006E7E95" w:rsidRDefault="001E741B">
      <w:pPr>
        <w:rPr>
          <w:lang w:eastAsia="zh-TW"/>
        </w:rPr>
      </w:pPr>
      <w:r>
        <w:rPr>
          <w:lang w:eastAsia="zh-TW"/>
        </w:rPr>
        <w:t>六、薪資福利</w:t>
      </w:r>
    </w:p>
    <w:p w14:paraId="2102977C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年薪新臺幣</w:t>
      </w:r>
      <w:r>
        <w:rPr>
          <w:lang w:eastAsia="zh-TW"/>
        </w:rPr>
        <w:t xml:space="preserve"> 60 </w:t>
      </w:r>
      <w:r>
        <w:rPr>
          <w:lang w:eastAsia="zh-TW"/>
        </w:rPr>
        <w:t>萬元以上（依學經歷敘薪）</w:t>
      </w:r>
    </w:p>
    <w:p w14:paraId="7B7A2937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2. </w:t>
      </w:r>
      <w:r>
        <w:rPr>
          <w:lang w:eastAsia="zh-TW"/>
        </w:rPr>
        <w:t>依院方規定享有勞保、健保及退休金</w:t>
      </w:r>
      <w:proofErr w:type="gramStart"/>
      <w:r>
        <w:rPr>
          <w:lang w:eastAsia="zh-TW"/>
        </w:rPr>
        <w:t>提撥</w:t>
      </w:r>
      <w:proofErr w:type="gramEnd"/>
    </w:p>
    <w:p w14:paraId="188C1387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3. </w:t>
      </w:r>
      <w:r>
        <w:rPr>
          <w:lang w:eastAsia="zh-TW"/>
        </w:rPr>
        <w:t>提供專業成長與教育訓練機會</w:t>
      </w:r>
    </w:p>
    <w:p w14:paraId="50D5CEED" w14:textId="77777777" w:rsidR="006E7E95" w:rsidRDefault="006E7E95">
      <w:pPr>
        <w:rPr>
          <w:lang w:eastAsia="zh-TW"/>
        </w:rPr>
      </w:pPr>
    </w:p>
    <w:p w14:paraId="35702C5F" w14:textId="77777777" w:rsidR="006E7E95" w:rsidRDefault="001E741B">
      <w:pPr>
        <w:rPr>
          <w:lang w:eastAsia="zh-TW"/>
        </w:rPr>
      </w:pPr>
      <w:r>
        <w:rPr>
          <w:lang w:eastAsia="zh-TW"/>
        </w:rPr>
        <w:t>七、應徵方式</w:t>
      </w:r>
    </w:p>
    <w:p w14:paraId="2B62FCEC" w14:textId="1F72E40B" w:rsidR="006E7E95" w:rsidRDefault="001E741B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收件截止日期：</w:t>
      </w:r>
      <w:r w:rsidRPr="001E741B">
        <w:rPr>
          <w:lang w:eastAsia="zh-TW"/>
        </w:rPr>
        <w:t>202</w:t>
      </w:r>
      <w:r w:rsidRPr="001E741B">
        <w:rPr>
          <w:rFonts w:eastAsia="新細明體"/>
          <w:lang w:eastAsia="zh-TW"/>
        </w:rPr>
        <w:t>6</w:t>
      </w:r>
      <w:r w:rsidRPr="001E741B">
        <w:rPr>
          <w:lang w:eastAsia="zh-TW"/>
        </w:rPr>
        <w:t xml:space="preserve"> </w:t>
      </w:r>
      <w:r w:rsidRPr="001E741B">
        <w:rPr>
          <w:lang w:eastAsia="zh-TW"/>
        </w:rPr>
        <w:t>年</w:t>
      </w:r>
      <w:r w:rsidRPr="001E741B">
        <w:rPr>
          <w:lang w:eastAsia="zh-TW"/>
        </w:rPr>
        <w:t xml:space="preserve"> 1</w:t>
      </w:r>
      <w:r w:rsidRPr="001E741B">
        <w:rPr>
          <w:lang w:eastAsia="zh-TW"/>
        </w:rPr>
        <w:t xml:space="preserve"> </w:t>
      </w:r>
      <w:r w:rsidRPr="001E741B">
        <w:rPr>
          <w:lang w:eastAsia="zh-TW"/>
        </w:rPr>
        <w:t>月</w:t>
      </w:r>
      <w:r w:rsidRPr="001E741B">
        <w:rPr>
          <w:lang w:eastAsia="zh-TW"/>
        </w:rPr>
        <w:t xml:space="preserve"> </w:t>
      </w:r>
      <w:r w:rsidRPr="001E741B">
        <w:rPr>
          <w:rFonts w:eastAsia="新細明體"/>
          <w:lang w:eastAsia="zh-TW"/>
        </w:rPr>
        <w:t>1</w:t>
      </w:r>
      <w:r>
        <w:rPr>
          <w:rFonts w:eastAsia="新細明體" w:hint="eastAsia"/>
          <w:lang w:eastAsia="zh-TW"/>
        </w:rPr>
        <w:t>4</w:t>
      </w:r>
      <w:r w:rsidRPr="001E741B">
        <w:rPr>
          <w:lang w:eastAsia="zh-TW"/>
        </w:rPr>
        <w:t>日</w:t>
      </w:r>
      <w:r>
        <w:rPr>
          <w:lang w:eastAsia="zh-TW"/>
        </w:rPr>
        <w:t>（星期三</w:t>
      </w:r>
      <w:bookmarkStart w:id="0" w:name="_GoBack"/>
      <w:bookmarkEnd w:id="0"/>
      <w:r>
        <w:rPr>
          <w:lang w:eastAsia="zh-TW"/>
        </w:rPr>
        <w:t>）中午</w:t>
      </w:r>
      <w:r>
        <w:rPr>
          <w:lang w:eastAsia="zh-TW"/>
        </w:rPr>
        <w:t xml:space="preserve"> 12:00 </w:t>
      </w:r>
      <w:r>
        <w:rPr>
          <w:lang w:eastAsia="zh-TW"/>
        </w:rPr>
        <w:t>整（逾期恕不受理）</w:t>
      </w:r>
    </w:p>
    <w:p w14:paraId="0F8DBD5C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2. </w:t>
      </w:r>
      <w:r>
        <w:rPr>
          <w:lang w:eastAsia="zh-TW"/>
        </w:rPr>
        <w:t>請備妥個人履歷（含照片、自傳）、最高學歷畢業證書及心理師專業證照</w:t>
      </w:r>
    </w:p>
    <w:p w14:paraId="4BA61ACF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3. Email </w:t>
      </w:r>
      <w:r>
        <w:rPr>
          <w:lang w:eastAsia="zh-TW"/>
        </w:rPr>
        <w:t>主旨請註明：「應徵酒癮防治計畫臨床／諮商心理師－姓名」</w:t>
      </w:r>
    </w:p>
    <w:p w14:paraId="3E5F4D5E" w14:textId="77777777" w:rsidR="006E7E95" w:rsidRDefault="001E741B">
      <w:r>
        <w:t xml:space="preserve">4. </w:t>
      </w:r>
      <w:r>
        <w:t>收件信箱：</w:t>
      </w:r>
      <w:r>
        <w:t>jenny.c324@mmh.org.tw</w:t>
      </w:r>
    </w:p>
    <w:p w14:paraId="6927E4A4" w14:textId="77777777" w:rsidR="006E7E95" w:rsidRDefault="001E741B">
      <w:pPr>
        <w:rPr>
          <w:lang w:eastAsia="zh-TW"/>
        </w:rPr>
      </w:pPr>
      <w:r>
        <w:rPr>
          <w:lang w:eastAsia="zh-TW"/>
        </w:rPr>
        <w:t xml:space="preserve">5. </w:t>
      </w:r>
      <w:r>
        <w:rPr>
          <w:lang w:eastAsia="zh-TW"/>
        </w:rPr>
        <w:t>聯絡方式：台灣戒酒暨酒癮防治中心</w:t>
      </w:r>
      <w:r>
        <w:rPr>
          <w:lang w:eastAsia="zh-TW"/>
        </w:rPr>
        <w:t xml:space="preserve"> </w:t>
      </w:r>
      <w:r>
        <w:rPr>
          <w:lang w:eastAsia="zh-TW"/>
        </w:rPr>
        <w:t>蔡小姐（</w:t>
      </w:r>
      <w:r>
        <w:rPr>
          <w:lang w:eastAsia="zh-TW"/>
        </w:rPr>
        <w:t>02</w:t>
      </w:r>
      <w:r>
        <w:rPr>
          <w:lang w:eastAsia="zh-TW"/>
        </w:rPr>
        <w:t>）</w:t>
      </w:r>
      <w:r>
        <w:rPr>
          <w:lang w:eastAsia="zh-TW"/>
        </w:rPr>
        <w:t>2585-5959</w:t>
      </w:r>
    </w:p>
    <w:sectPr w:rsidR="006E7E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741B"/>
    <w:rsid w:val="0029639D"/>
    <w:rsid w:val="00326F90"/>
    <w:rsid w:val="00653D79"/>
    <w:rsid w:val="006E7E95"/>
    <w:rsid w:val="00AA1D8D"/>
    <w:rsid w:val="00B47730"/>
    <w:rsid w:val="00CB0664"/>
    <w:rsid w:val="00F72C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684D8"/>
  <w14:defaultImageDpi w14:val="300"/>
  <w15:docId w15:val="{9818AFC2-42AF-4D07-B86D-BA9BA21C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74E5E-97A9-40A9-B2B6-A4FA858F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LibraryUser</cp:lastModifiedBy>
  <cp:revision>2</cp:revision>
  <dcterms:created xsi:type="dcterms:W3CDTF">2025-12-23T08:37:00Z</dcterms:created>
  <dcterms:modified xsi:type="dcterms:W3CDTF">2025-12-23T08:37:00Z</dcterms:modified>
  <cp:category/>
</cp:coreProperties>
</file>