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B20D" w14:textId="77777777" w:rsidR="006A02DF" w:rsidRDefault="006A02DF" w:rsidP="006A02D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26F2D">
        <w:rPr>
          <w:rFonts w:ascii="微軟正黑體" w:eastAsia="微軟正黑體" w:hAnsi="微軟正黑體" w:hint="eastAsia"/>
          <w:b/>
          <w:sz w:val="32"/>
          <w:szCs w:val="32"/>
        </w:rPr>
        <w:t>中原大學心理學系碩士班</w:t>
      </w:r>
      <w:r w:rsidR="0058073F" w:rsidRPr="00A26F2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Pr="00A26F2D">
        <w:rPr>
          <w:rFonts w:ascii="微軟正黑體" w:eastAsia="微軟正黑體" w:hAnsi="微軟正黑體" w:hint="eastAsia"/>
          <w:b/>
          <w:sz w:val="32"/>
          <w:szCs w:val="32"/>
        </w:rPr>
        <w:t>一般心理學組</w:t>
      </w:r>
      <w:r w:rsidR="0058073F" w:rsidRPr="00A26F2D">
        <w:rPr>
          <w:rFonts w:ascii="微軟正黑體" w:eastAsia="微軟正黑體" w:hAnsi="微軟正黑體" w:hint="eastAsia"/>
          <w:b/>
          <w:sz w:val="32"/>
          <w:szCs w:val="32"/>
        </w:rPr>
        <w:t>】</w:t>
      </w:r>
      <w:r w:rsidRPr="00A26F2D">
        <w:rPr>
          <w:rFonts w:ascii="微軟正黑體" w:eastAsia="微軟正黑體" w:hAnsi="微軟正黑體" w:hint="eastAsia"/>
          <w:b/>
          <w:sz w:val="32"/>
          <w:szCs w:val="32"/>
        </w:rPr>
        <w:t>課程規劃表</w:t>
      </w:r>
    </w:p>
    <w:p w14:paraId="31368613" w14:textId="21C67E4E" w:rsidR="00A26F2D" w:rsidRPr="00A26F2D" w:rsidRDefault="00A26F2D" w:rsidP="00A26F2D">
      <w:pPr>
        <w:jc w:val="right"/>
        <w:rPr>
          <w:rFonts w:ascii="微軟正黑體" w:eastAsia="微軟正黑體" w:hAnsi="微軟正黑體"/>
          <w:b/>
          <w:szCs w:val="24"/>
        </w:rPr>
      </w:pPr>
      <w:r w:rsidRPr="00A26F2D">
        <w:rPr>
          <w:rFonts w:ascii="微軟正黑體" w:eastAsia="微軟正黑體" w:hAnsi="微軟正黑體"/>
          <w:b/>
          <w:szCs w:val="24"/>
        </w:rPr>
        <w:t>(適用11</w:t>
      </w:r>
      <w:r w:rsidR="00D02D60">
        <w:rPr>
          <w:rFonts w:ascii="微軟正黑體" w:eastAsia="微軟正黑體" w:hAnsi="微軟正黑體" w:hint="eastAsia"/>
          <w:b/>
          <w:szCs w:val="24"/>
        </w:rPr>
        <w:t>4</w:t>
      </w:r>
      <w:r w:rsidRPr="00A26F2D">
        <w:rPr>
          <w:rFonts w:ascii="微軟正黑體" w:eastAsia="微軟正黑體" w:hAnsi="微軟正黑體"/>
          <w:b/>
          <w:szCs w:val="24"/>
        </w:rPr>
        <w:t>學年度起入學學生)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505"/>
        <w:gridCol w:w="1506"/>
        <w:gridCol w:w="1647"/>
        <w:gridCol w:w="1648"/>
      </w:tblGrid>
      <w:tr w:rsidR="00BE78B0" w:rsidRPr="00A26F2D" w14:paraId="2D8D2FA5" w14:textId="77777777" w:rsidTr="00BE78B0">
        <w:tc>
          <w:tcPr>
            <w:tcW w:w="197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C24938" w14:textId="77777777" w:rsidR="00BE78B0" w:rsidRPr="00A26F2D" w:rsidRDefault="00BE78B0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F934E" w14:textId="77777777" w:rsidR="00BE78B0" w:rsidRPr="00A26F2D" w:rsidRDefault="00BE78B0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第一學年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C42E662" w14:textId="77777777" w:rsidR="00BE78B0" w:rsidRPr="00A26F2D" w:rsidRDefault="00BE78B0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第二學年</w:t>
            </w:r>
          </w:p>
        </w:tc>
      </w:tr>
      <w:tr w:rsidR="002732A4" w:rsidRPr="00A26F2D" w14:paraId="482C2509" w14:textId="77777777" w:rsidTr="009A5514"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9921A" w14:textId="77777777" w:rsidR="002732A4" w:rsidRPr="00A26F2D" w:rsidRDefault="002732A4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必修</w:t>
            </w:r>
          </w:p>
          <w:p w14:paraId="1916BC06" w14:textId="77777777" w:rsidR="00BE78B0" w:rsidRPr="00A26F2D" w:rsidRDefault="00BE78B0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1837FE16" w14:textId="77777777" w:rsidR="00BE78B0" w:rsidRPr="00A26F2D" w:rsidRDefault="00BE78B0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6F2D">
              <w:rPr>
                <w:rFonts w:ascii="Times New Roman" w:eastAsia="標楷體" w:hAnsi="Times New Roman" w:cs="Times New Roman"/>
                <w:b/>
                <w:bCs/>
                <w:sz w:val="22"/>
              </w:rPr>
              <w:t>(</w:t>
            </w:r>
            <w:r w:rsidRPr="00A26F2D">
              <w:rPr>
                <w:rFonts w:ascii="Times New Roman" w:eastAsia="標楷體" w:hAnsi="Times New Roman" w:cs="Times New Roman"/>
                <w:b/>
                <w:sz w:val="22"/>
              </w:rPr>
              <w:t>論文另計</w:t>
            </w:r>
            <w:r w:rsidRPr="00A26F2D">
              <w:rPr>
                <w:rFonts w:ascii="Times New Roman" w:eastAsia="標楷體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B458B" w14:textId="77777777" w:rsidR="002732A4" w:rsidRPr="00A26F2D" w:rsidRDefault="002732A4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上學期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7BE23" w14:textId="77777777" w:rsidR="002732A4" w:rsidRPr="00A26F2D" w:rsidRDefault="002732A4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下學期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619FB" w14:textId="77777777" w:rsidR="002732A4" w:rsidRPr="00A26F2D" w:rsidRDefault="002732A4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上學期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FA726" w14:textId="77777777" w:rsidR="002732A4" w:rsidRPr="00A26F2D" w:rsidRDefault="002732A4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下學期</w:t>
            </w:r>
          </w:p>
        </w:tc>
      </w:tr>
      <w:tr w:rsidR="00A26F2D" w:rsidRPr="00A26F2D" w14:paraId="3D0A67B4" w14:textId="77777777" w:rsidTr="009A5514"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5A801" w14:textId="77777777" w:rsidR="00A26F2D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B111E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高等統計學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C952D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研究方法論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39AB0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專題研究</w:t>
            </w:r>
          </w:p>
          <w:p w14:paraId="39B24CBF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370A11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專題研究</w:t>
            </w:r>
          </w:p>
          <w:p w14:paraId="4289D703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</w:tr>
      <w:tr w:rsidR="00A26F2D" w:rsidRPr="00A26F2D" w14:paraId="4BB04E06" w14:textId="77777777" w:rsidTr="00A26F2D">
        <w:trPr>
          <w:trHeight w:val="787"/>
        </w:trPr>
        <w:tc>
          <w:tcPr>
            <w:tcW w:w="1970" w:type="dxa"/>
            <w:vMerge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3394785" w14:textId="77777777" w:rsidR="00A26F2D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7799F11" w14:textId="77777777" w:rsidR="00A26F2D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FD842A3" w14:textId="77777777" w:rsidR="00A26F2D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68163E5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論文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CE22B9F" w14:textId="77777777" w:rsidR="00A26F2D" w:rsidRDefault="00A26F2D" w:rsidP="00A26F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論文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</w:tr>
      <w:tr w:rsidR="00415C49" w:rsidRPr="00A26F2D" w14:paraId="7216EECB" w14:textId="77777777" w:rsidTr="00BE78B0"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14:paraId="45AE1F29" w14:textId="77777777" w:rsidR="00415C49" w:rsidRPr="00A26F2D" w:rsidRDefault="00415C49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選修</w:t>
            </w:r>
          </w:p>
          <w:p w14:paraId="43EE3FB6" w14:textId="77777777" w:rsidR="00415C49" w:rsidRPr="00A26F2D" w:rsidRDefault="00415C49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</w:tc>
        <w:tc>
          <w:tcPr>
            <w:tcW w:w="6306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60EFE76" w14:textId="77777777" w:rsidR="002F669C" w:rsidRPr="00A26F2D" w:rsidRDefault="00415C49" w:rsidP="00933A72">
            <w:pPr>
              <w:spacing w:beforeLines="50" w:before="180"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</w:t>
            </w:r>
            <w:r w:rsidR="002F669C"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</w:t>
            </w: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 w:rsidR="002F669C"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</w:t>
            </w: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二學年</w:t>
            </w:r>
          </w:p>
          <w:p w14:paraId="2844CA70" w14:textId="77777777" w:rsidR="00415C49" w:rsidRPr="00A26F2D" w:rsidRDefault="00415C49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F2D">
              <w:rPr>
                <w:rFonts w:ascii="Times New Roman" w:eastAsia="標楷體" w:hAnsi="Times New Roman" w:cs="Times New Roman"/>
                <w:szCs w:val="24"/>
              </w:rPr>
              <w:t>（核心課程，</w:t>
            </w:r>
            <w:r w:rsidRPr="00A26F2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A26F2D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Pr="00A26F2D">
              <w:rPr>
                <w:rFonts w:ascii="Times New Roman" w:eastAsia="標楷體" w:hAnsi="Times New Roman" w:cs="Times New Roman"/>
                <w:szCs w:val="24"/>
              </w:rPr>
              <w:t>選</w:t>
            </w:r>
            <w:r w:rsidRPr="00A26F2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A26F2D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Pr="00A26F2D">
              <w:rPr>
                <w:rFonts w:ascii="Times New Roman" w:eastAsia="標楷體" w:hAnsi="Times New Roman" w:cs="Times New Roman"/>
                <w:szCs w:val="24"/>
              </w:rPr>
              <w:t>，至少</w:t>
            </w:r>
            <w:r w:rsidR="001134CD" w:rsidRPr="00A26F2D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A26F2D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A26F2D">
              <w:rPr>
                <w:rFonts w:ascii="Times New Roman" w:eastAsia="標楷體" w:hAnsi="Times New Roman" w:cs="Times New Roman"/>
                <w:szCs w:val="24"/>
              </w:rPr>
              <w:t>學分）</w:t>
            </w:r>
          </w:p>
        </w:tc>
      </w:tr>
      <w:tr w:rsidR="00415C49" w:rsidRPr="00A26F2D" w14:paraId="321E1618" w14:textId="77777777" w:rsidTr="00D4324A">
        <w:trPr>
          <w:trHeight w:val="1645"/>
        </w:trPr>
        <w:tc>
          <w:tcPr>
            <w:tcW w:w="1970" w:type="dxa"/>
            <w:vMerge/>
            <w:vAlign w:val="center"/>
          </w:tcPr>
          <w:p w14:paraId="74D3E637" w14:textId="77777777" w:rsidR="00415C49" w:rsidRPr="00A26F2D" w:rsidRDefault="00415C49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4"/>
            <w:tcBorders>
              <w:top w:val="single" w:sz="6" w:space="0" w:color="auto"/>
            </w:tcBorders>
            <w:vAlign w:val="center"/>
          </w:tcPr>
          <w:p w14:paraId="0033D195" w14:textId="77777777" w:rsidR="002F669C" w:rsidRPr="00A26F2D" w:rsidRDefault="002F669C" w:rsidP="00A26F2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上學期：</w:t>
            </w:r>
          </w:p>
          <w:p w14:paraId="5EFBEF82" w14:textId="77777777" w:rsidR="002F669C" w:rsidRPr="00A26F2D" w:rsidRDefault="002F669C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高等工商心理學</w:t>
            </w:r>
            <w:r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022038C8" w14:textId="77777777" w:rsidR="002F669C" w:rsidRPr="00A26F2D" w:rsidRDefault="002F669C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高等認知心理學</w:t>
            </w:r>
            <w:r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292EF765" w14:textId="77777777" w:rsidR="002F669C" w:rsidRPr="00A26F2D" w:rsidRDefault="002F669C" w:rsidP="00A26F2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下學期：</w:t>
            </w:r>
          </w:p>
          <w:p w14:paraId="09D5B404" w14:textId="77777777" w:rsidR="00067503" w:rsidRPr="00A97F65" w:rsidRDefault="00067503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高等社會心理學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6667AB28" w14:textId="77777777" w:rsidR="00415C49" w:rsidRPr="00A26F2D" w:rsidRDefault="00067503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高等發展心理學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415C49" w:rsidRPr="00A26F2D" w14:paraId="3A4B698C" w14:textId="77777777" w:rsidTr="00BE78B0">
        <w:tc>
          <w:tcPr>
            <w:tcW w:w="1970" w:type="dxa"/>
            <w:vMerge/>
            <w:vAlign w:val="center"/>
          </w:tcPr>
          <w:p w14:paraId="47425429" w14:textId="77777777" w:rsidR="00415C49" w:rsidRPr="00A26F2D" w:rsidRDefault="00415C49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4"/>
            <w:tcBorders>
              <w:top w:val="single" w:sz="6" w:space="0" w:color="auto"/>
            </w:tcBorders>
            <w:vAlign w:val="center"/>
          </w:tcPr>
          <w:p w14:paraId="56A380A2" w14:textId="77777777" w:rsidR="002F669C" w:rsidRPr="00A26F2D" w:rsidRDefault="00415C49" w:rsidP="00933A72">
            <w:pPr>
              <w:spacing w:beforeLines="50" w:before="180"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</w:t>
            </w:r>
            <w:r w:rsidR="002F669C"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</w:t>
            </w: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 w:rsidR="002F669C"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</w:t>
            </w: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二學年</w:t>
            </w:r>
          </w:p>
          <w:p w14:paraId="598ABB97" w14:textId="77777777" w:rsidR="00415C49" w:rsidRPr="00A97F65" w:rsidRDefault="00415C49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7F6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34CD" w:rsidRPr="00A97F65">
              <w:rPr>
                <w:rFonts w:ascii="Times New Roman" w:eastAsia="標楷體" w:hAnsi="Times New Roman" w:cs="Times New Roman"/>
                <w:szCs w:val="24"/>
              </w:rPr>
              <w:t>須選修</w:t>
            </w:r>
            <w:r w:rsidRPr="00A97F65">
              <w:rPr>
                <w:rFonts w:ascii="Times New Roman" w:eastAsia="標楷體" w:hAnsi="Times New Roman" w:cs="Times New Roman"/>
                <w:szCs w:val="24"/>
              </w:rPr>
              <w:t>3-9</w:t>
            </w:r>
            <w:r w:rsidRPr="00A97F65">
              <w:rPr>
                <w:rFonts w:ascii="Times New Roman" w:eastAsia="標楷體" w:hAnsi="Times New Roman" w:cs="Times New Roman"/>
                <w:szCs w:val="24"/>
              </w:rPr>
              <w:t>學分）</w:t>
            </w:r>
          </w:p>
        </w:tc>
      </w:tr>
      <w:tr w:rsidR="00C12D15" w:rsidRPr="00A26F2D" w14:paraId="1A504372" w14:textId="77777777" w:rsidTr="000F41EC">
        <w:trPr>
          <w:trHeight w:val="3230"/>
        </w:trPr>
        <w:tc>
          <w:tcPr>
            <w:tcW w:w="1970" w:type="dxa"/>
            <w:vMerge/>
            <w:vAlign w:val="center"/>
          </w:tcPr>
          <w:p w14:paraId="7A1CE397" w14:textId="77777777" w:rsidR="00C12D15" w:rsidRPr="00A26F2D" w:rsidRDefault="00C12D15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4"/>
            <w:vAlign w:val="center"/>
          </w:tcPr>
          <w:p w14:paraId="41541FDA" w14:textId="77777777" w:rsidR="002F669C" w:rsidRPr="00A26F2D" w:rsidRDefault="002F669C" w:rsidP="00A26F2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上學期：</w:t>
            </w:r>
          </w:p>
          <w:p w14:paraId="5356BBBF" w14:textId="77777777" w:rsidR="00C12D15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C12D15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人類智慧的生理基礎</w:t>
            </w:r>
            <w:r w:rsidR="00C12D15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="00C12D15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416D6827" w14:textId="77777777" w:rsidR="002F669C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情緒行為發展專題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1D416AE0" w14:textId="77777777" w:rsidR="002F669C" w:rsidRPr="00A26F2D" w:rsidRDefault="00A26F2D" w:rsidP="00A26F2D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正向心理學專題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71ADCA85" w14:textId="77777777" w:rsidR="002F669C" w:rsidRPr="00A26F2D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員工訓練與能力發展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="002F669C" w:rsidRPr="00A26F2D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333F4488" w14:textId="77777777" w:rsidR="002F669C" w:rsidRPr="00A26F2D" w:rsidRDefault="002F669C" w:rsidP="00A26F2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下學期：</w:t>
            </w:r>
          </w:p>
          <w:p w14:paraId="1D34E4C2" w14:textId="77777777" w:rsidR="002F669C" w:rsidRPr="00A97F65" w:rsidRDefault="00A26F2D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="002F669C"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ERPs</w:t>
            </w:r>
            <w:r w:rsidR="002F669C"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與認知神經科學專題</w:t>
            </w:r>
            <w:r w:rsidR="002F669C"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="002F669C"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1138A7AB" w14:textId="77777777" w:rsidR="00C12D15" w:rsidRPr="00A97F65" w:rsidRDefault="00C12D15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高等組織行為學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4584FFA5" w14:textId="77777777" w:rsidR="00C12D15" w:rsidRPr="00A26F2D" w:rsidRDefault="00C12D15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工商</w:t>
            </w:r>
            <w:r w:rsidR="0051420C"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心理學專題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A97F6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C12D15" w:rsidRPr="00A26F2D" w14:paraId="4AF51F6D" w14:textId="77777777" w:rsidTr="00781FAC">
        <w:tc>
          <w:tcPr>
            <w:tcW w:w="827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38327A" w14:textId="77777777" w:rsidR="00C12D15" w:rsidRPr="00A26F2D" w:rsidRDefault="00C12D15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研究生通識選修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</w:tc>
      </w:tr>
      <w:tr w:rsidR="00C12D15" w:rsidRPr="00A26F2D" w14:paraId="3F09AD57" w14:textId="77777777" w:rsidTr="00781FAC">
        <w:trPr>
          <w:trHeight w:val="528"/>
        </w:trPr>
        <w:tc>
          <w:tcPr>
            <w:tcW w:w="8276" w:type="dxa"/>
            <w:gridSpan w:val="5"/>
            <w:tcBorders>
              <w:top w:val="double" w:sz="4" w:space="0" w:color="auto"/>
            </w:tcBorders>
            <w:vAlign w:val="center"/>
          </w:tcPr>
          <w:p w14:paraId="38C37FC6" w14:textId="77777777" w:rsidR="00C12D15" w:rsidRPr="00A26F2D" w:rsidRDefault="00C12D15" w:rsidP="00A26F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畢業應修最低學分數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A26F2D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r w:rsidRPr="00A26F2D">
              <w:rPr>
                <w:rFonts w:ascii="Times New Roman" w:eastAsia="標楷體" w:hAnsi="Times New Roman" w:cs="Times New Roman"/>
                <w:b/>
                <w:bCs/>
                <w:sz w:val="22"/>
              </w:rPr>
              <w:t>(</w:t>
            </w:r>
            <w:r w:rsidRPr="00A26F2D">
              <w:rPr>
                <w:rFonts w:ascii="Times New Roman" w:eastAsia="標楷體" w:hAnsi="Times New Roman" w:cs="Times New Roman"/>
                <w:b/>
                <w:bCs/>
                <w:sz w:val="22"/>
              </w:rPr>
              <w:t>論文另計</w:t>
            </w:r>
            <w:r w:rsidRPr="00A26F2D">
              <w:rPr>
                <w:rFonts w:ascii="Times New Roman" w:eastAsia="標楷體" w:hAnsi="Times New Roman" w:cs="Times New Roman"/>
                <w:b/>
                <w:bCs/>
                <w:sz w:val="22"/>
              </w:rPr>
              <w:t>)</w:t>
            </w:r>
          </w:p>
        </w:tc>
      </w:tr>
    </w:tbl>
    <w:p w14:paraId="714BB759" w14:textId="77777777" w:rsidR="00E65780" w:rsidRPr="00B1516B" w:rsidRDefault="00415C49" w:rsidP="00A26F2D">
      <w:pPr>
        <w:spacing w:line="360" w:lineRule="exact"/>
        <w:rPr>
          <w:rFonts w:ascii="標楷體" w:eastAsia="標楷體" w:hAnsi="標楷體"/>
        </w:rPr>
      </w:pPr>
      <w:r w:rsidRPr="00B1516B">
        <w:rPr>
          <w:rFonts w:ascii="標楷體" w:eastAsia="標楷體" w:hAnsi="標楷體" w:hint="eastAsia"/>
        </w:rPr>
        <w:t>備註：</w:t>
      </w:r>
    </w:p>
    <w:p w14:paraId="00C5BBE2" w14:textId="77777777" w:rsidR="00415C49" w:rsidRPr="00415C49" w:rsidRDefault="00415C49" w:rsidP="00067503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</w:rPr>
      </w:pPr>
      <w:r w:rsidRPr="00415C49">
        <w:rPr>
          <w:rFonts w:ascii="Times New Roman" w:eastAsia="標楷體" w:hAnsi="Times New Roman" w:cs="Times New Roman"/>
        </w:rPr>
        <w:t>1.</w:t>
      </w:r>
      <w:r w:rsidR="00067503" w:rsidRPr="00067503">
        <w:rPr>
          <w:rFonts w:ascii="Times New Roman" w:eastAsia="標楷體" w:hAnsi="Times New Roman" w:cs="Times New Roman" w:hint="eastAsia"/>
        </w:rPr>
        <w:t>表列</w:t>
      </w:r>
      <w:r w:rsidR="00067503">
        <w:rPr>
          <w:rFonts w:ascii="Times New Roman" w:eastAsia="標楷體" w:hAnsi="Times New Roman" w:cs="Times New Roman" w:hint="eastAsia"/>
        </w:rPr>
        <w:t>專業選修核心課程</w:t>
      </w:r>
      <w:r w:rsidR="00067503">
        <w:rPr>
          <w:rFonts w:ascii="Times New Roman" w:eastAsia="標楷體" w:hAnsi="Times New Roman" w:cs="Times New Roman" w:hint="eastAsia"/>
        </w:rPr>
        <w:t>2</w:t>
      </w:r>
      <w:r w:rsidR="00067503">
        <w:rPr>
          <w:rFonts w:ascii="Times New Roman" w:eastAsia="標楷體" w:hAnsi="Times New Roman" w:cs="Times New Roman" w:hint="eastAsia"/>
        </w:rPr>
        <w:t>年內輪開，其餘</w:t>
      </w:r>
      <w:r w:rsidR="00067503" w:rsidRPr="00067503">
        <w:rPr>
          <w:rFonts w:ascii="Times New Roman" w:eastAsia="標楷體" w:hAnsi="Times New Roman" w:cs="Times New Roman" w:hint="eastAsia"/>
        </w:rPr>
        <w:t>選修課程，得依實際情況逕行調整</w:t>
      </w:r>
      <w:r w:rsidR="001134CD">
        <w:rPr>
          <w:rFonts w:ascii="Times New Roman" w:eastAsia="標楷體" w:hAnsi="Times New Roman" w:cs="Times New Roman" w:hint="eastAsia"/>
        </w:rPr>
        <w:t>開課</w:t>
      </w:r>
      <w:r w:rsidR="00067503">
        <w:rPr>
          <w:rFonts w:ascii="Times New Roman" w:eastAsia="標楷體" w:hAnsi="Times New Roman" w:cs="Times New Roman" w:hint="eastAsia"/>
        </w:rPr>
        <w:t>。</w:t>
      </w:r>
    </w:p>
    <w:p w14:paraId="3CC58BF8" w14:textId="77777777" w:rsidR="00A26F2D" w:rsidRDefault="00415C49" w:rsidP="00A26F2D">
      <w:pPr>
        <w:spacing w:line="360" w:lineRule="exact"/>
        <w:ind w:rightChars="-260" w:right="-624"/>
        <w:jc w:val="both"/>
        <w:rPr>
          <w:rFonts w:ascii="Times New Roman" w:eastAsia="標楷體" w:hAnsi="Times New Roman" w:cs="Times New Roman"/>
        </w:rPr>
      </w:pPr>
      <w:r w:rsidRPr="00415C49">
        <w:rPr>
          <w:rFonts w:ascii="Times New Roman" w:eastAsia="標楷體" w:hAnsi="Times New Roman" w:cs="Times New Roman"/>
        </w:rPr>
        <w:t>2.</w:t>
      </w:r>
      <w:r w:rsidRPr="00415C49">
        <w:rPr>
          <w:rFonts w:ascii="Times New Roman" w:eastAsia="標楷體" w:hAnsi="Times New Roman" w:cs="Times New Roman"/>
        </w:rPr>
        <w:t>大學非心理系本科系畢業者，在修讀一般組課程時，依規定要補修下列大學部課程共</w:t>
      </w:r>
    </w:p>
    <w:p w14:paraId="01976BC9" w14:textId="77777777" w:rsidR="00415C49" w:rsidRPr="00415C49" w:rsidRDefault="00A26F2D" w:rsidP="00A26F2D">
      <w:pPr>
        <w:spacing w:line="360" w:lineRule="exact"/>
        <w:ind w:rightChars="-260" w:right="-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415C49" w:rsidRPr="00415C49">
        <w:rPr>
          <w:rFonts w:ascii="Times New Roman" w:eastAsia="標楷體" w:hAnsi="Times New Roman" w:cs="Times New Roman"/>
        </w:rPr>
        <w:t>計</w:t>
      </w:r>
      <w:r w:rsidR="00415C49" w:rsidRPr="00415C49">
        <w:rPr>
          <w:rFonts w:ascii="Times New Roman" w:eastAsia="標楷體" w:hAnsi="Times New Roman" w:cs="Times New Roman"/>
        </w:rPr>
        <w:t>18</w:t>
      </w:r>
      <w:r w:rsidR="00415C49" w:rsidRPr="00415C49">
        <w:rPr>
          <w:rFonts w:ascii="Times New Roman" w:eastAsia="標楷體" w:hAnsi="Times New Roman" w:cs="Times New Roman"/>
        </w:rPr>
        <w:t>學分：</w:t>
      </w:r>
    </w:p>
    <w:p w14:paraId="290EAFEC" w14:textId="77777777" w:rsidR="00415C49" w:rsidRPr="00415C49" w:rsidRDefault="00415C49" w:rsidP="00067503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415C49">
        <w:rPr>
          <w:rFonts w:ascii="Times New Roman" w:eastAsia="標楷體" w:hAnsi="Times New Roman" w:cs="Times New Roman"/>
        </w:rPr>
        <w:t>(1)</w:t>
      </w:r>
      <w:r w:rsidRPr="00415C49">
        <w:rPr>
          <w:rFonts w:ascii="Times New Roman" w:eastAsia="標楷體" w:hAnsi="Times New Roman" w:cs="Times New Roman"/>
        </w:rPr>
        <w:t>普通心理學（上）、普通心理學（下），共</w:t>
      </w:r>
      <w:r w:rsidRPr="00415C49">
        <w:rPr>
          <w:rFonts w:ascii="Times New Roman" w:eastAsia="標楷體" w:hAnsi="Times New Roman" w:cs="Times New Roman"/>
        </w:rPr>
        <w:t>6</w:t>
      </w:r>
      <w:r w:rsidRPr="00415C49">
        <w:rPr>
          <w:rFonts w:ascii="Times New Roman" w:eastAsia="標楷體" w:hAnsi="Times New Roman" w:cs="Times New Roman"/>
        </w:rPr>
        <w:t>學分。</w:t>
      </w:r>
    </w:p>
    <w:p w14:paraId="337FC987" w14:textId="77777777" w:rsidR="00415C49" w:rsidRPr="00415C49" w:rsidRDefault="00415C49" w:rsidP="00067503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415C49">
        <w:rPr>
          <w:rFonts w:ascii="Times New Roman" w:eastAsia="標楷體" w:hAnsi="Times New Roman" w:cs="Times New Roman"/>
        </w:rPr>
        <w:t>(2)</w:t>
      </w:r>
      <w:r w:rsidRPr="00415C49">
        <w:rPr>
          <w:rFonts w:ascii="Times New Roman" w:eastAsia="標楷體" w:hAnsi="Times New Roman" w:cs="Times New Roman"/>
        </w:rPr>
        <w:t>心理及教育統計學（上）、心理及教育統計學（下），共</w:t>
      </w:r>
      <w:r w:rsidRPr="00415C49">
        <w:rPr>
          <w:rFonts w:ascii="Times New Roman" w:eastAsia="標楷體" w:hAnsi="Times New Roman" w:cs="Times New Roman"/>
        </w:rPr>
        <w:t>6</w:t>
      </w:r>
      <w:r w:rsidRPr="00415C49">
        <w:rPr>
          <w:rFonts w:ascii="Times New Roman" w:eastAsia="標楷體" w:hAnsi="Times New Roman" w:cs="Times New Roman"/>
        </w:rPr>
        <w:t>學分。</w:t>
      </w:r>
    </w:p>
    <w:p w14:paraId="48630863" w14:textId="77777777" w:rsidR="00892535" w:rsidRPr="00892535" w:rsidRDefault="00415C49" w:rsidP="00892535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415C49">
        <w:rPr>
          <w:rFonts w:ascii="Times New Roman" w:eastAsia="標楷體" w:hAnsi="Times New Roman" w:cs="Times New Roman"/>
        </w:rPr>
        <w:t>(3)</w:t>
      </w:r>
      <w:r w:rsidRPr="00415C49">
        <w:rPr>
          <w:rFonts w:ascii="Times New Roman" w:eastAsia="標楷體" w:hAnsi="Times New Roman" w:cs="Times New Roman"/>
        </w:rPr>
        <w:t>心理實驗法（上）、心理實驗法（下），共</w:t>
      </w:r>
      <w:r w:rsidRPr="00415C49">
        <w:rPr>
          <w:rFonts w:ascii="Times New Roman" w:eastAsia="標楷體" w:hAnsi="Times New Roman" w:cs="Times New Roman"/>
        </w:rPr>
        <w:t>6</w:t>
      </w:r>
      <w:r w:rsidRPr="00415C49">
        <w:rPr>
          <w:rFonts w:ascii="Times New Roman" w:eastAsia="標楷體" w:hAnsi="Times New Roman" w:cs="Times New Roman"/>
        </w:rPr>
        <w:t>學分。</w:t>
      </w:r>
      <w:r w:rsidR="00892535" w:rsidRPr="00892535">
        <w:rPr>
          <w:rFonts w:ascii="Times New Roman" w:eastAsia="標楷體" w:hAnsi="Times New Roman" w:cs="Times New Roman" w:hint="eastAsia"/>
        </w:rPr>
        <w:t>或心理測驗</w:t>
      </w:r>
      <w:r w:rsidR="00892535" w:rsidRPr="00892535">
        <w:rPr>
          <w:rFonts w:ascii="Times New Roman" w:eastAsia="標楷體" w:hAnsi="Times New Roman" w:cs="Times New Roman" w:hint="eastAsia"/>
        </w:rPr>
        <w:t>(</w:t>
      </w:r>
      <w:r w:rsidR="00892535" w:rsidRPr="00892535">
        <w:rPr>
          <w:rFonts w:ascii="Times New Roman" w:eastAsia="標楷體" w:hAnsi="Times New Roman" w:cs="Times New Roman" w:hint="eastAsia"/>
        </w:rPr>
        <w:t>上</w:t>
      </w:r>
      <w:r w:rsidR="00892535" w:rsidRPr="00892535">
        <w:rPr>
          <w:rFonts w:ascii="Times New Roman" w:eastAsia="標楷體" w:hAnsi="Times New Roman" w:cs="Times New Roman" w:hint="eastAsia"/>
        </w:rPr>
        <w:t>)</w:t>
      </w:r>
      <w:r w:rsidR="00892535" w:rsidRPr="00892535">
        <w:rPr>
          <w:rFonts w:ascii="Times New Roman" w:eastAsia="標楷體" w:hAnsi="Times New Roman" w:cs="Times New Roman" w:hint="eastAsia"/>
        </w:rPr>
        <w:t>、心理測驗</w:t>
      </w:r>
    </w:p>
    <w:p w14:paraId="1A4592F9" w14:textId="77777777" w:rsidR="00415C49" w:rsidRPr="00415C49" w:rsidRDefault="00892535" w:rsidP="00892535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892535">
        <w:rPr>
          <w:rFonts w:ascii="Times New Roman" w:eastAsia="標楷體" w:hAnsi="Times New Roman" w:cs="Times New Roman" w:hint="eastAsia"/>
        </w:rPr>
        <w:t xml:space="preserve">  (</w:t>
      </w:r>
      <w:r w:rsidRPr="00892535">
        <w:rPr>
          <w:rFonts w:ascii="Times New Roman" w:eastAsia="標楷體" w:hAnsi="Times New Roman" w:cs="Times New Roman" w:hint="eastAsia"/>
        </w:rPr>
        <w:t>下</w:t>
      </w:r>
      <w:r w:rsidRPr="00892535">
        <w:rPr>
          <w:rFonts w:ascii="Times New Roman" w:eastAsia="標楷體" w:hAnsi="Times New Roman" w:cs="Times New Roman" w:hint="eastAsia"/>
        </w:rPr>
        <w:t>)</w:t>
      </w:r>
      <w:r w:rsidRPr="00892535">
        <w:rPr>
          <w:rFonts w:ascii="Times New Roman" w:eastAsia="標楷體" w:hAnsi="Times New Roman" w:cs="Times New Roman" w:hint="eastAsia"/>
        </w:rPr>
        <w:t>，共</w:t>
      </w:r>
      <w:r w:rsidRPr="00892535">
        <w:rPr>
          <w:rFonts w:ascii="Times New Roman" w:eastAsia="標楷體" w:hAnsi="Times New Roman" w:cs="Times New Roman" w:hint="eastAsia"/>
        </w:rPr>
        <w:t>5</w:t>
      </w:r>
      <w:r w:rsidRPr="00892535">
        <w:rPr>
          <w:rFonts w:ascii="Times New Roman" w:eastAsia="標楷體" w:hAnsi="Times New Roman" w:cs="Times New Roman" w:hint="eastAsia"/>
        </w:rPr>
        <w:t>學分。心理實驗法或心理測驗擇一，由指導教授或召集人決定。</w:t>
      </w:r>
    </w:p>
    <w:sectPr w:rsidR="00415C49" w:rsidRPr="00415C49" w:rsidSect="00A26F2D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C71C" w14:textId="77777777" w:rsidR="006A026B" w:rsidRDefault="006A026B" w:rsidP="0058073F">
      <w:r>
        <w:separator/>
      </w:r>
    </w:p>
  </w:endnote>
  <w:endnote w:type="continuationSeparator" w:id="0">
    <w:p w14:paraId="5B273A12" w14:textId="77777777" w:rsidR="006A026B" w:rsidRDefault="006A026B" w:rsidP="005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EDA6" w14:textId="77777777" w:rsidR="006A026B" w:rsidRDefault="006A026B" w:rsidP="0058073F">
      <w:r>
        <w:separator/>
      </w:r>
    </w:p>
  </w:footnote>
  <w:footnote w:type="continuationSeparator" w:id="0">
    <w:p w14:paraId="3D34D7D0" w14:textId="77777777" w:rsidR="006A026B" w:rsidRDefault="006A026B" w:rsidP="0058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DF"/>
    <w:rsid w:val="00063E02"/>
    <w:rsid w:val="00067503"/>
    <w:rsid w:val="000E4E03"/>
    <w:rsid w:val="001134CD"/>
    <w:rsid w:val="0016056C"/>
    <w:rsid w:val="002732A4"/>
    <w:rsid w:val="0027376E"/>
    <w:rsid w:val="002834A8"/>
    <w:rsid w:val="002E23DE"/>
    <w:rsid w:val="002F669C"/>
    <w:rsid w:val="00357C66"/>
    <w:rsid w:val="003D1CE9"/>
    <w:rsid w:val="003D29F2"/>
    <w:rsid w:val="00415C49"/>
    <w:rsid w:val="00471FBF"/>
    <w:rsid w:val="004C4C44"/>
    <w:rsid w:val="0051420C"/>
    <w:rsid w:val="00560D64"/>
    <w:rsid w:val="0058073F"/>
    <w:rsid w:val="005A4BF8"/>
    <w:rsid w:val="006967D8"/>
    <w:rsid w:val="006A026B"/>
    <w:rsid w:val="006A02DF"/>
    <w:rsid w:val="007E1EFF"/>
    <w:rsid w:val="00886AD5"/>
    <w:rsid w:val="00892535"/>
    <w:rsid w:val="00933A72"/>
    <w:rsid w:val="00984222"/>
    <w:rsid w:val="009A5514"/>
    <w:rsid w:val="00A26F2D"/>
    <w:rsid w:val="00A97F65"/>
    <w:rsid w:val="00B1516B"/>
    <w:rsid w:val="00BE78B0"/>
    <w:rsid w:val="00C12D15"/>
    <w:rsid w:val="00C40C8A"/>
    <w:rsid w:val="00D02D60"/>
    <w:rsid w:val="00E65780"/>
    <w:rsid w:val="00E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F53CA"/>
  <w15:chartTrackingRefBased/>
  <w15:docId w15:val="{2A2892AE-725C-4247-A6B2-C35CAE3A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8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8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7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7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許雅麗</dc:creator>
  <cp:keywords/>
  <dc:description/>
  <cp:lastModifiedBy>蔡家容</cp:lastModifiedBy>
  <cp:revision>5</cp:revision>
  <dcterms:created xsi:type="dcterms:W3CDTF">2024-10-16T02:41:00Z</dcterms:created>
  <dcterms:modified xsi:type="dcterms:W3CDTF">2025-08-20T08:34:00Z</dcterms:modified>
</cp:coreProperties>
</file>